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к извещению о </w:t>
      </w:r>
    </w:p>
    <w:p w:rsidR="00DA122C" w:rsidRDefault="0036257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проведении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аукциона</w:t>
      </w:r>
    </w:p>
    <w:p w:rsidR="00DA122C" w:rsidRDefault="00DA122C">
      <w:pPr>
        <w:suppressAutoHyphens/>
        <w:spacing w:after="0" w:line="360" w:lineRule="auto"/>
        <w:rPr>
          <w:rFonts w:ascii="Times New Roman" w:eastAsia="Times New Roman" w:hAnsi="Times New Roman" w:cs="Times New Roman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703D0">
        <w:rPr>
          <w:rFonts w:ascii="Times New Roman" w:eastAsia="Times New Roman" w:hAnsi="Times New Roman" w:cs="Times New Roman"/>
          <w:sz w:val="28"/>
        </w:rPr>
        <w:t>0204008:1755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</w:t>
      </w:r>
      <w:r w:rsidR="002703D0">
        <w:rPr>
          <w:rFonts w:ascii="Times New Roman" w:eastAsia="Times New Roman" w:hAnsi="Times New Roman" w:cs="Times New Roman"/>
          <w:sz w:val="28"/>
        </w:rPr>
        <w:t>, ул. 2-я Ибряйкинская, 3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2703D0">
        <w:rPr>
          <w:rFonts w:ascii="Times New Roman" w:eastAsia="Times New Roman" w:hAnsi="Times New Roman" w:cs="Times New Roman"/>
          <w:sz w:val="28"/>
        </w:rPr>
        <w:t>120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92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703D0"/>
    <w:rsid w:val="0036257C"/>
    <w:rsid w:val="00927F31"/>
    <w:rsid w:val="00DA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1464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</cp:revision>
  <cp:lastPrinted>2017-12-18T11:23:00Z</cp:lastPrinted>
  <dcterms:created xsi:type="dcterms:W3CDTF">2017-11-27T07:53:00Z</dcterms:created>
  <dcterms:modified xsi:type="dcterms:W3CDTF">2017-12-18T11:23:00Z</dcterms:modified>
</cp:coreProperties>
</file>